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FF" w:rsidRDefault="001345FF" w:rsidP="007A12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A12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21578" cy="8905875"/>
            <wp:effectExtent l="19050" t="0" r="0" b="0"/>
            <wp:docPr id="1" name="Рисунок 1" descr="C:\Users\Admin\Desktop\старший воспитатель\2017-2018\Комиссия о спорах\ПоложениеКомисс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тарший воспитатель\2017-2018\Комиссия о спорах\ПоложениеКомисси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359" cy="8906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22F" w:rsidRDefault="0041722F" w:rsidP="00EC743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7530">
        <w:rPr>
          <w:rFonts w:ascii="Times New Roman" w:hAnsi="Times New Roman" w:cs="Times New Roman"/>
          <w:b/>
          <w:sz w:val="28"/>
          <w:szCs w:val="28"/>
        </w:rPr>
        <w:lastRenderedPageBreak/>
        <w:t>2.4.</w:t>
      </w:r>
      <w:r>
        <w:rPr>
          <w:rFonts w:ascii="Times New Roman" w:hAnsi="Times New Roman" w:cs="Times New Roman"/>
          <w:sz w:val="28"/>
          <w:szCs w:val="28"/>
        </w:rPr>
        <w:t xml:space="preserve"> Члены Комиссии осуществляет свою деятельность на безвозмездной основе.</w:t>
      </w:r>
    </w:p>
    <w:p w:rsidR="0041722F" w:rsidRDefault="00F47530" w:rsidP="00EC743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41722F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ответственный секретарь и члены Комиссии.</w:t>
      </w:r>
    </w:p>
    <w:p w:rsidR="0041722F" w:rsidRPr="0048196C" w:rsidRDefault="0041722F" w:rsidP="00EC743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123">
        <w:rPr>
          <w:rFonts w:ascii="Times New Roman" w:hAnsi="Times New Roman" w:cs="Times New Roman"/>
          <w:b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Руководство Комиссией осуществляет председатель, избираемый простым большинством голосов членов Комиссии из числа лиц, входящих в ее состав. </w:t>
      </w:r>
      <w:r w:rsidRPr="007A12EC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3C6AEC" w:rsidRPr="003C6AEC" w:rsidRDefault="003C6AEC" w:rsidP="003C6AE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AEC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</w:t>
      </w:r>
    </w:p>
    <w:p w:rsidR="003C6AEC" w:rsidRDefault="003C6AEC" w:rsidP="003C6AE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Комиссии;</w:t>
      </w:r>
    </w:p>
    <w:p w:rsidR="003C6AEC" w:rsidRDefault="003C6AEC" w:rsidP="003C6AE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работу Комиссии;</w:t>
      </w:r>
    </w:p>
    <w:p w:rsidR="003C6AEC" w:rsidRDefault="003C6AEC" w:rsidP="003C6AE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план работы Комиссии;</w:t>
      </w:r>
    </w:p>
    <w:p w:rsidR="003C6AEC" w:rsidRDefault="003C6AEC" w:rsidP="003C6AE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за реализацией принятых Комиссией решений;</w:t>
      </w:r>
    </w:p>
    <w:p w:rsidR="003C6AEC" w:rsidRDefault="003C6AEC" w:rsidP="003C6AE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Комиссии.</w:t>
      </w:r>
    </w:p>
    <w:p w:rsidR="003C6AEC" w:rsidRDefault="003C6AEC" w:rsidP="00EC743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7123">
        <w:rPr>
          <w:rFonts w:ascii="Times New Roman" w:hAnsi="Times New Roman" w:cs="Times New Roman"/>
          <w:b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2EC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Комиссия назначается решением председателя Комиссии:</w:t>
      </w:r>
    </w:p>
    <w:p w:rsidR="003C6AEC" w:rsidRDefault="003C6AEC" w:rsidP="003C6AE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координирует работу членов Комиссии:</w:t>
      </w:r>
    </w:p>
    <w:p w:rsidR="003C6AEC" w:rsidRDefault="003C6AEC" w:rsidP="003C6AE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документы, вносимые на рассмотрение Комиссии:</w:t>
      </w:r>
    </w:p>
    <w:p w:rsidR="003C6AEC" w:rsidRDefault="003C6AEC" w:rsidP="003C6AE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за выполнением плана работы Комиссии:</w:t>
      </w:r>
    </w:p>
    <w:p w:rsidR="003C6AEC" w:rsidRDefault="003C6AEC" w:rsidP="003C6AE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председателя Комиссии выполняет его обязанности.</w:t>
      </w:r>
    </w:p>
    <w:p w:rsidR="003C6AEC" w:rsidRDefault="003C6AEC" w:rsidP="00EC743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7123">
        <w:rPr>
          <w:rFonts w:ascii="Times New Roman" w:hAnsi="Times New Roman" w:cs="Times New Roman"/>
          <w:b/>
          <w:sz w:val="28"/>
          <w:szCs w:val="28"/>
        </w:rPr>
        <w:t>2.8.</w:t>
      </w:r>
      <w:r w:rsidR="004819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секретарем Комиссии является представитель работников ДОУ. </w:t>
      </w:r>
      <w:r w:rsidRPr="007A12EC">
        <w:rPr>
          <w:rFonts w:ascii="Times New Roman" w:hAnsi="Times New Roman" w:cs="Times New Roman"/>
          <w:sz w:val="28"/>
          <w:szCs w:val="28"/>
        </w:rPr>
        <w:t>Ответственный секретарь Комиссии:</w:t>
      </w:r>
    </w:p>
    <w:p w:rsidR="003C6AEC" w:rsidRDefault="003C6AEC" w:rsidP="003C6AE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делопроизводство Комиссии;</w:t>
      </w:r>
    </w:p>
    <w:p w:rsidR="003C6AEC" w:rsidRPr="003C6AEC" w:rsidRDefault="003C6AEC" w:rsidP="003C6AE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протоколы заседаний Комиссии;</w:t>
      </w:r>
    </w:p>
    <w:p w:rsidR="003C6AEC" w:rsidRDefault="00F47530" w:rsidP="0041722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информирует членов Комиссии о дате, месте проведения заседания, в срок не </w:t>
      </w:r>
      <w:r w:rsidR="00946705">
        <w:rPr>
          <w:rFonts w:ascii="Times New Roman" w:hAnsi="Times New Roman" w:cs="Times New Roman"/>
          <w:sz w:val="28"/>
          <w:szCs w:val="28"/>
        </w:rPr>
        <w:t>позднее пяти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до дня проведения заседания Комиссии.</w:t>
      </w:r>
    </w:p>
    <w:p w:rsidR="00F47530" w:rsidRDefault="00F47530" w:rsidP="00F4753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информирует о решениях Комиссии администрацию ДОУ, совет родителей,  а так же </w:t>
      </w:r>
      <w:r w:rsidR="0048196C">
        <w:rPr>
          <w:rFonts w:ascii="Times New Roman" w:hAnsi="Times New Roman" w:cs="Times New Roman"/>
          <w:sz w:val="28"/>
          <w:szCs w:val="28"/>
        </w:rPr>
        <w:t>Общее Собрание</w:t>
      </w:r>
      <w:r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F47530" w:rsidRDefault="00F47530" w:rsidP="00F4753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решения Комиссии до сведения участника образовательных отношений, обратившегося в Комиссию с целью урегулирования конфликта;</w:t>
      </w:r>
    </w:p>
    <w:p w:rsidR="00F47530" w:rsidRDefault="00F47530" w:rsidP="00F4753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контроль выполнения решений;</w:t>
      </w:r>
    </w:p>
    <w:p w:rsidR="00F47530" w:rsidRDefault="00F47530" w:rsidP="00F4753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сохранность документов и иных материалов, рассматриваемых на заседаниях Комиссии.</w:t>
      </w:r>
    </w:p>
    <w:p w:rsidR="00F47530" w:rsidRPr="00394F63" w:rsidRDefault="00F47530" w:rsidP="00EC743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F63">
        <w:rPr>
          <w:rFonts w:ascii="Times New Roman" w:hAnsi="Times New Roman" w:cs="Times New Roman"/>
          <w:b/>
          <w:sz w:val="28"/>
          <w:szCs w:val="28"/>
        </w:rPr>
        <w:t xml:space="preserve">2.9. </w:t>
      </w:r>
      <w:r w:rsidRPr="007A12EC">
        <w:rPr>
          <w:rFonts w:ascii="Times New Roman" w:hAnsi="Times New Roman" w:cs="Times New Roman"/>
          <w:sz w:val="28"/>
          <w:szCs w:val="28"/>
        </w:rPr>
        <w:t>Член Комиссии имеет право:</w:t>
      </w:r>
    </w:p>
    <w:p w:rsidR="00F47530" w:rsidRDefault="00F47530" w:rsidP="00F4753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на заседании изложить свое мнение по рассматриваемым вопросам в письменной форме, которое оглашается на заседании и приобщается к протоколу;</w:t>
      </w:r>
    </w:p>
    <w:p w:rsidR="00F47530" w:rsidRDefault="003D7123" w:rsidP="00F4753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несогласия с принятым на заседанием решением</w:t>
      </w:r>
      <w:r w:rsidR="002877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излагать в письменной форме свое мнение, которое подл</w:t>
      </w:r>
      <w:r w:rsidR="004C51DE">
        <w:rPr>
          <w:rFonts w:ascii="Times New Roman" w:hAnsi="Times New Roman" w:cs="Times New Roman"/>
          <w:sz w:val="28"/>
          <w:szCs w:val="28"/>
        </w:rPr>
        <w:t>ежит обязательному приобщению к</w:t>
      </w:r>
      <w:r>
        <w:rPr>
          <w:rFonts w:ascii="Times New Roman" w:hAnsi="Times New Roman" w:cs="Times New Roman"/>
          <w:sz w:val="28"/>
          <w:szCs w:val="28"/>
        </w:rPr>
        <w:t xml:space="preserve"> протоколу заседания Комиссии;</w:t>
      </w:r>
    </w:p>
    <w:p w:rsidR="003D7123" w:rsidRDefault="003D7123" w:rsidP="00F4753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подготовке заседания Комиссии;</w:t>
      </w:r>
    </w:p>
    <w:p w:rsidR="003D7123" w:rsidRDefault="003D7123" w:rsidP="00F4753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к председателю Комиссии по вопросам входящим в компетенцию Комиссии, за необходимой информацией к лицам, органам и организациям;</w:t>
      </w:r>
    </w:p>
    <w:p w:rsidR="003D7123" w:rsidRDefault="003D7123" w:rsidP="00F4753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вносить предложения руководству </w:t>
      </w:r>
      <w:r w:rsidR="00394F63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F6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совершенствовании организации работы Комиссии.</w:t>
      </w:r>
    </w:p>
    <w:p w:rsidR="003D7123" w:rsidRPr="00394F63" w:rsidRDefault="003D7123" w:rsidP="00EC743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F63">
        <w:rPr>
          <w:rFonts w:ascii="Times New Roman" w:hAnsi="Times New Roman" w:cs="Times New Roman"/>
          <w:b/>
          <w:sz w:val="28"/>
          <w:szCs w:val="28"/>
        </w:rPr>
        <w:t>2.10.</w:t>
      </w:r>
      <w:r w:rsidR="004C5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2EC">
        <w:rPr>
          <w:rFonts w:ascii="Times New Roman" w:hAnsi="Times New Roman" w:cs="Times New Roman"/>
          <w:sz w:val="28"/>
          <w:szCs w:val="28"/>
        </w:rPr>
        <w:t>Член Комиссии обязан:</w:t>
      </w:r>
    </w:p>
    <w:p w:rsidR="003D7123" w:rsidRPr="00394F63" w:rsidRDefault="003D7123" w:rsidP="00F4753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F63">
        <w:rPr>
          <w:rFonts w:ascii="Times New Roman" w:hAnsi="Times New Roman" w:cs="Times New Roman"/>
          <w:sz w:val="28"/>
          <w:szCs w:val="28"/>
        </w:rPr>
        <w:t>участвовать в заседаниях Комиссии;</w:t>
      </w:r>
    </w:p>
    <w:p w:rsidR="003D7123" w:rsidRPr="00394F63" w:rsidRDefault="003D7123" w:rsidP="00F4753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F63">
        <w:rPr>
          <w:rFonts w:ascii="Times New Roman" w:hAnsi="Times New Roman" w:cs="Times New Roman"/>
          <w:sz w:val="28"/>
          <w:szCs w:val="28"/>
        </w:rPr>
        <w:t>выполнять возложенные на него функции в с</w:t>
      </w:r>
      <w:r w:rsidR="00394F63" w:rsidRPr="00394F63">
        <w:rPr>
          <w:rFonts w:ascii="Times New Roman" w:hAnsi="Times New Roman" w:cs="Times New Roman"/>
          <w:sz w:val="28"/>
          <w:szCs w:val="28"/>
        </w:rPr>
        <w:t>оответствии с данным Положением и решениями Комиссии;</w:t>
      </w:r>
    </w:p>
    <w:p w:rsidR="003D7123" w:rsidRPr="00394F63" w:rsidRDefault="00394F63" w:rsidP="00F4753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F63">
        <w:rPr>
          <w:rFonts w:ascii="Times New Roman" w:hAnsi="Times New Roman" w:cs="Times New Roman"/>
          <w:sz w:val="28"/>
          <w:szCs w:val="28"/>
        </w:rPr>
        <w:t>соблюдать требования законодательных  и других нормативно-правовых актов при реализации своих функций.</w:t>
      </w:r>
    </w:p>
    <w:p w:rsidR="00394F63" w:rsidRDefault="00394F63" w:rsidP="00F4753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F63">
        <w:rPr>
          <w:rFonts w:ascii="Times New Roman" w:hAnsi="Times New Roman" w:cs="Times New Roman"/>
          <w:sz w:val="28"/>
          <w:szCs w:val="28"/>
        </w:rPr>
        <w:t>в случае возникновения личной заинтересованности, способной повлиять на объективность решения, сообщить об этом Комиссии и отказаться в письменной форме от участия в ее работе.</w:t>
      </w:r>
    </w:p>
    <w:p w:rsidR="00394F63" w:rsidRPr="00394F63" w:rsidRDefault="00394F63" w:rsidP="00EC743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F63">
        <w:rPr>
          <w:rFonts w:ascii="Times New Roman" w:hAnsi="Times New Roman" w:cs="Times New Roman"/>
          <w:b/>
          <w:sz w:val="28"/>
          <w:szCs w:val="28"/>
        </w:rPr>
        <w:t xml:space="preserve">2.11. </w:t>
      </w:r>
      <w:r w:rsidRPr="007A12EC">
        <w:rPr>
          <w:rFonts w:ascii="Times New Roman" w:hAnsi="Times New Roman" w:cs="Times New Roman"/>
          <w:sz w:val="28"/>
          <w:szCs w:val="28"/>
        </w:rPr>
        <w:t>Досрочное прекращение полномочий членов Комиссии</w:t>
      </w:r>
      <w:r w:rsidR="00EC743E" w:rsidRPr="007A12E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A12EC">
        <w:rPr>
          <w:rFonts w:ascii="Times New Roman" w:hAnsi="Times New Roman" w:cs="Times New Roman"/>
          <w:sz w:val="28"/>
          <w:szCs w:val="28"/>
        </w:rPr>
        <w:t xml:space="preserve"> </w:t>
      </w:r>
      <w:r w:rsidR="00EC743E" w:rsidRPr="007A12E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A12EC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394F63" w:rsidRDefault="00394F63" w:rsidP="00F4753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личного заявления члена Комиссии об исключении его из состава;</w:t>
      </w:r>
    </w:p>
    <w:p w:rsidR="00394F63" w:rsidRDefault="00394F63" w:rsidP="00F4753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требованию не менее 2/3 членов Комиссии, выраженному в письменной форме.</w:t>
      </w:r>
    </w:p>
    <w:p w:rsidR="00394F63" w:rsidRPr="00946705" w:rsidRDefault="00394F63" w:rsidP="00EC743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6E81">
        <w:rPr>
          <w:rFonts w:ascii="Times New Roman" w:hAnsi="Times New Roman" w:cs="Times New Roman"/>
          <w:b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в составе Комиссии члена, имеющего личную заинтересованность, способную повлиять на объективность решения, он подлежит замене на другого представителя, путем внесения изменений в приказ о составе Комиссии.</w:t>
      </w:r>
    </w:p>
    <w:p w:rsidR="00465251" w:rsidRPr="00946705" w:rsidRDefault="00465251" w:rsidP="00EC743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6E81" w:rsidRDefault="004C51DE" w:rsidP="004652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и полномочия Комиссии</w:t>
      </w:r>
      <w:r w:rsidR="00E66E81" w:rsidRPr="00E66E81">
        <w:rPr>
          <w:rFonts w:ascii="Times New Roman" w:hAnsi="Times New Roman" w:cs="Times New Roman"/>
          <w:b/>
          <w:sz w:val="28"/>
          <w:szCs w:val="28"/>
        </w:rPr>
        <w:t>.</w:t>
      </w:r>
    </w:p>
    <w:p w:rsidR="00465251" w:rsidRPr="00465251" w:rsidRDefault="00465251" w:rsidP="00465251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6E81" w:rsidRDefault="00E66E81" w:rsidP="00EC743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6E81"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E66E81" w:rsidRDefault="00E66E81" w:rsidP="00E66E8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рассмотрение обращений участников образовательных отношений по вопросам реализации прав на образование;</w:t>
      </w:r>
    </w:p>
    <w:p w:rsidR="00E66E81" w:rsidRDefault="00E66E81" w:rsidP="00E66E8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анализа представленных участниками, в т.ч. по вопросу возникновения конфликта интересов педагогического работника, применения локальных нормативных актов.</w:t>
      </w:r>
    </w:p>
    <w:p w:rsidR="00E66E81" w:rsidRDefault="00E66E81" w:rsidP="00E66E8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урегулирование разногласий между участниками;</w:t>
      </w:r>
    </w:p>
    <w:p w:rsidR="00E66E81" w:rsidRDefault="00E66E81" w:rsidP="00E66E8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по результатам рассмотрений обращений.</w:t>
      </w:r>
    </w:p>
    <w:p w:rsidR="00E66E81" w:rsidRPr="00E66E81" w:rsidRDefault="00E66E81" w:rsidP="00EC743E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E81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7A12EC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E66E81" w:rsidRDefault="00E66E81" w:rsidP="00E66E8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у участников необходимые для ее деятельности документы, материалы, информацию;</w:t>
      </w:r>
    </w:p>
    <w:p w:rsidR="00E66E81" w:rsidRDefault="00E66E81" w:rsidP="00E66E8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сроки представления запрашиваемых документов, материалов, информации;</w:t>
      </w:r>
    </w:p>
    <w:p w:rsidR="00E66E81" w:rsidRDefault="00E66E81" w:rsidP="00E66E8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необходимые консультации по рассматриваемым спорам с участниками образовательных отношений;</w:t>
      </w:r>
    </w:p>
    <w:p w:rsidR="00E66E81" w:rsidRDefault="00E66E81" w:rsidP="00E66E8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приглашать участников</w:t>
      </w:r>
      <w:r w:rsidRPr="00E66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отношений для дачи разъяснений.</w:t>
      </w:r>
    </w:p>
    <w:p w:rsidR="00E66E81" w:rsidRPr="00EC743E" w:rsidRDefault="00E66E81" w:rsidP="00EC743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43E">
        <w:rPr>
          <w:rFonts w:ascii="Times New Roman" w:hAnsi="Times New Roman" w:cs="Times New Roman"/>
          <w:b/>
          <w:sz w:val="28"/>
          <w:szCs w:val="28"/>
        </w:rPr>
        <w:t>3.3.</w:t>
      </w:r>
      <w:r w:rsidR="007A1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2EC">
        <w:rPr>
          <w:rFonts w:ascii="Times New Roman" w:hAnsi="Times New Roman" w:cs="Times New Roman"/>
          <w:sz w:val="28"/>
          <w:szCs w:val="28"/>
        </w:rPr>
        <w:t>Комиссия обязана:</w:t>
      </w:r>
    </w:p>
    <w:p w:rsidR="00E66E81" w:rsidRDefault="004C51DE" w:rsidP="004C51D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объективно, полно и всесторонне рассматривать обращение участника образовательных отношений;</w:t>
      </w:r>
    </w:p>
    <w:p w:rsidR="004C51DE" w:rsidRDefault="004C51DE" w:rsidP="004C51D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обеспечить соблюдение прав и свобод участников</w:t>
      </w:r>
      <w:r w:rsidRPr="004C5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отношений;</w:t>
      </w:r>
    </w:p>
    <w:p w:rsidR="004C51DE" w:rsidRDefault="004C51DE" w:rsidP="004C51D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наличия уважительной причины, пропуска заседания Комиссии  заявителем или тем лицом, действия которого обжалуются, по их просьбе переносить заседание на другой срок;</w:t>
      </w:r>
    </w:p>
    <w:p w:rsidR="004C51DE" w:rsidRDefault="004C51DE" w:rsidP="004C51D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рассматривать обращения в течение 10 календарных дней с момента получения обращения в письменной форме;</w:t>
      </w:r>
    </w:p>
    <w:p w:rsidR="004C51DE" w:rsidRPr="00465251" w:rsidRDefault="004C51DE" w:rsidP="004C51D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решение в соответствии с законодательством об образовании, локальными нормативными актами ДОУ.</w:t>
      </w:r>
    </w:p>
    <w:p w:rsidR="00465251" w:rsidRDefault="00465251" w:rsidP="004652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251" w:rsidRPr="00946705" w:rsidRDefault="00465251" w:rsidP="007A12EC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r w:rsidR="004C51DE" w:rsidRPr="00465251">
        <w:rPr>
          <w:rFonts w:ascii="Times New Roman" w:hAnsi="Times New Roman" w:cs="Times New Roman"/>
          <w:b/>
          <w:sz w:val="28"/>
          <w:szCs w:val="28"/>
        </w:rPr>
        <w:t>. Порядок работы Комиссии:</w:t>
      </w:r>
    </w:p>
    <w:p w:rsidR="004C51DE" w:rsidRPr="004C51DE" w:rsidRDefault="004C51DE" w:rsidP="00EC743E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C743E">
        <w:rPr>
          <w:rFonts w:ascii="Times New Roman" w:hAnsi="Times New Roman" w:cs="Times New Roman"/>
          <w:b/>
          <w:sz w:val="28"/>
          <w:szCs w:val="28"/>
        </w:rPr>
        <w:t>4.1.</w:t>
      </w:r>
      <w:r w:rsidRPr="004C51DE">
        <w:rPr>
          <w:rFonts w:ascii="Times New Roman" w:hAnsi="Times New Roman" w:cs="Times New Roman"/>
          <w:sz w:val="28"/>
          <w:szCs w:val="28"/>
        </w:rPr>
        <w:t xml:space="preserve"> </w:t>
      </w:r>
      <w:r w:rsidR="00EC743E">
        <w:rPr>
          <w:rFonts w:ascii="Times New Roman" w:hAnsi="Times New Roman" w:cs="Times New Roman"/>
          <w:sz w:val="28"/>
          <w:szCs w:val="28"/>
        </w:rPr>
        <w:t xml:space="preserve"> </w:t>
      </w:r>
      <w:r w:rsidRPr="004C51DE">
        <w:rPr>
          <w:rFonts w:ascii="Times New Roman" w:hAnsi="Times New Roman" w:cs="Times New Roman"/>
          <w:sz w:val="28"/>
          <w:szCs w:val="28"/>
        </w:rPr>
        <w:t>Комиссия самостоятельно определяет по</w:t>
      </w:r>
      <w:r w:rsidR="007A12EC">
        <w:rPr>
          <w:rFonts w:ascii="Times New Roman" w:hAnsi="Times New Roman" w:cs="Times New Roman"/>
          <w:sz w:val="28"/>
          <w:szCs w:val="28"/>
        </w:rPr>
        <w:t xml:space="preserve">рядок организации своей работы. </w:t>
      </w:r>
      <w:r w:rsidRPr="004C51DE">
        <w:rPr>
          <w:rFonts w:ascii="Times New Roman" w:hAnsi="Times New Roman" w:cs="Times New Roman"/>
          <w:sz w:val="28"/>
          <w:szCs w:val="28"/>
        </w:rPr>
        <w:t>Основной формой деятельности является заседания, которые проводятся по мере необходимости. Ход заседания фиксируется в протоколе.</w:t>
      </w:r>
    </w:p>
    <w:p w:rsidR="004C51DE" w:rsidRDefault="004C51DE" w:rsidP="00EC743E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C743E">
        <w:rPr>
          <w:rFonts w:ascii="Times New Roman" w:hAnsi="Times New Roman" w:cs="Times New Roman"/>
          <w:b/>
          <w:sz w:val="28"/>
          <w:szCs w:val="28"/>
        </w:rPr>
        <w:t>4.2</w:t>
      </w:r>
      <w:r w:rsidRPr="004C51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 о проведении заседания принимается ее председателем</w:t>
      </w:r>
      <w:r w:rsidR="005D5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обращения (жалобы, заявления, предложения)</w:t>
      </w:r>
      <w:r w:rsidR="005D5969">
        <w:rPr>
          <w:rFonts w:ascii="Times New Roman" w:hAnsi="Times New Roman" w:cs="Times New Roman"/>
          <w:sz w:val="28"/>
          <w:szCs w:val="28"/>
        </w:rPr>
        <w:t xml:space="preserve"> участника образовательных отношений не позднее 5 учебных дней с момента поступления такого обращения;</w:t>
      </w:r>
    </w:p>
    <w:p w:rsidR="005D5969" w:rsidRDefault="005D5969" w:rsidP="00EC743E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C743E">
        <w:rPr>
          <w:rFonts w:ascii="Times New Roman" w:hAnsi="Times New Roman" w:cs="Times New Roman"/>
          <w:b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>. Обращение подается в письменной форме. В жалобе указываются конкретные факты или признаки нарушений прав участников</w:t>
      </w:r>
      <w:r w:rsidRPr="005D5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отношений, лица, допустившие нарушения, обстоятельства;</w:t>
      </w:r>
    </w:p>
    <w:p w:rsidR="005D5969" w:rsidRDefault="005D5969" w:rsidP="00EC743E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C743E">
        <w:rPr>
          <w:rFonts w:ascii="Times New Roman" w:hAnsi="Times New Roman" w:cs="Times New Roman"/>
          <w:b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принимает решение не позднее 10 учебных дней с момента начала его рассмотрения. Заседание Комиссии считается, правомочны, если на нем присутствовало не менее ¾ членов Комиссии.</w:t>
      </w:r>
    </w:p>
    <w:p w:rsidR="005D5969" w:rsidRDefault="005D5969" w:rsidP="00EC743E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C743E">
        <w:rPr>
          <w:rFonts w:ascii="Times New Roman" w:hAnsi="Times New Roman" w:cs="Times New Roman"/>
          <w:b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Лицо, направившее в Комиссию  обращение, вправе присутствовать при рассмотрении этого обращения. Лица, чьи действия обжалуются в обращении, также вправе присутствовать</w:t>
      </w:r>
      <w:r w:rsidR="00E202BE">
        <w:rPr>
          <w:rFonts w:ascii="Times New Roman" w:hAnsi="Times New Roman" w:cs="Times New Roman"/>
          <w:sz w:val="28"/>
          <w:szCs w:val="28"/>
        </w:rPr>
        <w:t xml:space="preserve"> </w:t>
      </w:r>
      <w:r w:rsidRPr="005D5969">
        <w:rPr>
          <w:rFonts w:ascii="Times New Roman" w:hAnsi="Times New Roman" w:cs="Times New Roman"/>
          <w:sz w:val="28"/>
          <w:szCs w:val="28"/>
        </w:rPr>
        <w:t>на заседании Комиссии</w:t>
      </w:r>
      <w:r w:rsidR="00E202BE">
        <w:rPr>
          <w:rFonts w:ascii="Times New Roman" w:hAnsi="Times New Roman" w:cs="Times New Roman"/>
          <w:sz w:val="28"/>
          <w:szCs w:val="28"/>
        </w:rPr>
        <w:t xml:space="preserve"> и давать пояснения;</w:t>
      </w:r>
    </w:p>
    <w:p w:rsidR="00E202BE" w:rsidRDefault="00E202BE" w:rsidP="00EC743E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C743E">
        <w:rPr>
          <w:rFonts w:ascii="Times New Roman" w:hAnsi="Times New Roman" w:cs="Times New Roman"/>
          <w:b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объективного и всестороннего рассмотрения обращений Комиссии вправе приглашать на заседания и заслушивать иных участников образовательных отношений. Неявка данных </w:t>
      </w:r>
      <w:r w:rsidR="002877BC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заседание либо немотивированный отказ от показаний не являются препятствием для рассмотрения обращения по существу.</w:t>
      </w:r>
    </w:p>
    <w:p w:rsidR="00E202BE" w:rsidRDefault="00E202BE" w:rsidP="00EC743E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C743E">
        <w:rPr>
          <w:rFonts w:ascii="Times New Roman" w:hAnsi="Times New Roman" w:cs="Times New Roman"/>
          <w:b/>
          <w:sz w:val="28"/>
          <w:szCs w:val="28"/>
        </w:rPr>
        <w:t>4.7.</w:t>
      </w:r>
      <w:r w:rsidR="00EC74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Комиссия принимает решение простым большинством голосов членов, присутствующих на заседании.</w:t>
      </w:r>
    </w:p>
    <w:p w:rsidR="00E202BE" w:rsidRDefault="00E202BE" w:rsidP="00EC743E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C743E">
        <w:rPr>
          <w:rFonts w:ascii="Times New Roman" w:hAnsi="Times New Roman" w:cs="Times New Roman"/>
          <w:b/>
          <w:sz w:val="28"/>
          <w:szCs w:val="28"/>
        </w:rPr>
        <w:t>4.8.</w:t>
      </w:r>
      <w:r w:rsidR="00EC7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установления фактов нарушения прав участников</w:t>
      </w:r>
      <w:r w:rsidRPr="00E20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отношений</w:t>
      </w:r>
      <w:r w:rsidR="002877BC">
        <w:rPr>
          <w:rFonts w:ascii="Times New Roman" w:hAnsi="Times New Roman" w:cs="Times New Roman"/>
          <w:sz w:val="28"/>
          <w:szCs w:val="28"/>
        </w:rPr>
        <w:t xml:space="preserve"> Комиссия принимает решение</w:t>
      </w:r>
      <w:r>
        <w:rPr>
          <w:rFonts w:ascii="Times New Roman" w:hAnsi="Times New Roman" w:cs="Times New Roman"/>
          <w:sz w:val="28"/>
          <w:szCs w:val="28"/>
        </w:rPr>
        <w:t>, направленное на восстановление нарушенных прав. На лиц, допустивших нарушение прав обучающихся</w:t>
      </w:r>
      <w:r w:rsidR="002D3DB7">
        <w:rPr>
          <w:rFonts w:ascii="Times New Roman" w:hAnsi="Times New Roman" w:cs="Times New Roman"/>
          <w:sz w:val="28"/>
          <w:szCs w:val="28"/>
        </w:rPr>
        <w:t>, родителей (законных представителей)</w:t>
      </w:r>
      <w:r w:rsidR="007A12EC">
        <w:rPr>
          <w:rFonts w:ascii="Times New Roman" w:hAnsi="Times New Roman" w:cs="Times New Roman"/>
          <w:sz w:val="28"/>
          <w:szCs w:val="28"/>
        </w:rPr>
        <w:t xml:space="preserve"> </w:t>
      </w:r>
      <w:r w:rsidR="002D3DB7">
        <w:rPr>
          <w:rFonts w:ascii="Times New Roman" w:hAnsi="Times New Roman" w:cs="Times New Roman"/>
          <w:sz w:val="28"/>
          <w:szCs w:val="28"/>
        </w:rPr>
        <w:t xml:space="preserve">несовершеннолетних обучающихся, а так же работников ДОУ, Комиссия </w:t>
      </w:r>
      <w:r w:rsidR="002D3DB7">
        <w:rPr>
          <w:rFonts w:ascii="Times New Roman" w:hAnsi="Times New Roman" w:cs="Times New Roman"/>
          <w:sz w:val="28"/>
          <w:szCs w:val="28"/>
        </w:rPr>
        <w:lastRenderedPageBreak/>
        <w:t>возлагает обязанности по устранению выявленных нарушений и недопущению их в будущем.</w:t>
      </w:r>
    </w:p>
    <w:p w:rsidR="002D3DB7" w:rsidRDefault="002D3DB7" w:rsidP="00EC743E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C743E">
        <w:rPr>
          <w:rFonts w:ascii="Times New Roman" w:hAnsi="Times New Roman" w:cs="Times New Roman"/>
          <w:b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4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Если нарушения прав участников</w:t>
      </w:r>
      <w:r w:rsidRPr="002D3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</w:t>
      </w:r>
      <w:r w:rsidR="007A12EC">
        <w:rPr>
          <w:rFonts w:ascii="Times New Roman" w:hAnsi="Times New Roman" w:cs="Times New Roman"/>
          <w:sz w:val="28"/>
          <w:szCs w:val="28"/>
        </w:rPr>
        <w:t>х отношений возникли в следствие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решения ДОУ, в том числе в следствие принятия локального нормативно-правового акта, Комиссия принимает решение об отмене данного решения ДОУ и указывает срок исполнения решения.</w:t>
      </w:r>
    </w:p>
    <w:p w:rsidR="002D3DB7" w:rsidRDefault="002D3DB7" w:rsidP="00EC743E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C743E">
        <w:rPr>
          <w:rFonts w:ascii="Times New Roman" w:hAnsi="Times New Roman" w:cs="Times New Roman"/>
          <w:b/>
          <w:sz w:val="28"/>
          <w:szCs w:val="28"/>
        </w:rPr>
        <w:t>4.10.</w:t>
      </w:r>
      <w:r w:rsidR="00EC74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2D3DB7" w:rsidRDefault="002D3DB7" w:rsidP="007A12EC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C743E">
        <w:rPr>
          <w:rFonts w:ascii="Times New Roman" w:hAnsi="Times New Roman" w:cs="Times New Roman"/>
          <w:b/>
          <w:sz w:val="28"/>
          <w:szCs w:val="28"/>
        </w:rPr>
        <w:t>4.11.</w:t>
      </w:r>
      <w:r>
        <w:rPr>
          <w:rFonts w:ascii="Times New Roman" w:hAnsi="Times New Roman" w:cs="Times New Roman"/>
          <w:sz w:val="28"/>
          <w:szCs w:val="28"/>
        </w:rPr>
        <w:t xml:space="preserve"> 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7A12EC" w:rsidRPr="007A12EC" w:rsidRDefault="007A12EC" w:rsidP="007A12EC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2D3DB7" w:rsidRPr="00946705" w:rsidRDefault="002D3DB7" w:rsidP="005D5969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2D3DB7">
        <w:rPr>
          <w:rFonts w:ascii="Times New Roman" w:hAnsi="Times New Roman" w:cs="Times New Roman"/>
          <w:b/>
          <w:sz w:val="28"/>
          <w:szCs w:val="28"/>
        </w:rPr>
        <w:t>. Порядок принятия и оформления решений Комиссии.</w:t>
      </w:r>
    </w:p>
    <w:p w:rsidR="002877BC" w:rsidRPr="00946705" w:rsidRDefault="002877BC" w:rsidP="005D5969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DB7" w:rsidRDefault="002D3DB7" w:rsidP="00EC743E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</w:t>
      </w:r>
      <w:r w:rsidR="0048196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0B93">
        <w:rPr>
          <w:rFonts w:ascii="Times New Roman" w:hAnsi="Times New Roman" w:cs="Times New Roman"/>
          <w:sz w:val="28"/>
          <w:szCs w:val="28"/>
        </w:rPr>
        <w:t>По результатам</w:t>
      </w:r>
      <w:r w:rsidR="00740B93" w:rsidRPr="00740B93">
        <w:rPr>
          <w:rFonts w:ascii="Times New Roman" w:hAnsi="Times New Roman" w:cs="Times New Roman"/>
          <w:sz w:val="28"/>
          <w:szCs w:val="28"/>
        </w:rPr>
        <w:t xml:space="preserve"> </w:t>
      </w:r>
      <w:r w:rsidRPr="00740B93">
        <w:rPr>
          <w:rFonts w:ascii="Times New Roman" w:hAnsi="Times New Roman" w:cs="Times New Roman"/>
          <w:sz w:val="28"/>
          <w:szCs w:val="28"/>
        </w:rPr>
        <w:t>рассмотрения обращения участников образовательных отношений</w:t>
      </w:r>
      <w:r w:rsidR="00740B93" w:rsidRPr="00740B93">
        <w:rPr>
          <w:rFonts w:ascii="Times New Roman" w:hAnsi="Times New Roman" w:cs="Times New Roman"/>
          <w:sz w:val="28"/>
          <w:szCs w:val="28"/>
        </w:rPr>
        <w:t xml:space="preserve"> </w:t>
      </w:r>
      <w:r w:rsidRPr="00740B93">
        <w:rPr>
          <w:rFonts w:ascii="Times New Roman" w:hAnsi="Times New Roman" w:cs="Times New Roman"/>
          <w:sz w:val="28"/>
          <w:szCs w:val="28"/>
        </w:rPr>
        <w:t>Комисси</w:t>
      </w:r>
      <w:r w:rsidR="00740B93" w:rsidRPr="00740B93">
        <w:rPr>
          <w:rFonts w:ascii="Times New Roman" w:hAnsi="Times New Roman" w:cs="Times New Roman"/>
          <w:sz w:val="28"/>
          <w:szCs w:val="28"/>
        </w:rPr>
        <w:t>я</w:t>
      </w:r>
      <w:r w:rsidRPr="00740B93">
        <w:rPr>
          <w:rFonts w:ascii="Times New Roman" w:hAnsi="Times New Roman" w:cs="Times New Roman"/>
          <w:sz w:val="28"/>
          <w:szCs w:val="28"/>
        </w:rPr>
        <w:t xml:space="preserve"> принимает решение</w:t>
      </w:r>
      <w:r w:rsidR="00740B93" w:rsidRPr="00740B93">
        <w:rPr>
          <w:rFonts w:ascii="Times New Roman" w:hAnsi="Times New Roman" w:cs="Times New Roman"/>
          <w:sz w:val="28"/>
          <w:szCs w:val="28"/>
        </w:rPr>
        <w:t xml:space="preserve"> в целях урегулирования</w:t>
      </w:r>
      <w:r w:rsidR="00740B93">
        <w:rPr>
          <w:rFonts w:ascii="Times New Roman" w:hAnsi="Times New Roman" w:cs="Times New Roman"/>
          <w:sz w:val="28"/>
          <w:szCs w:val="28"/>
        </w:rPr>
        <w:t xml:space="preserve"> разногласий между участниками</w:t>
      </w:r>
      <w:r w:rsidR="00740B93" w:rsidRPr="00740B93">
        <w:rPr>
          <w:rFonts w:ascii="Times New Roman" w:hAnsi="Times New Roman" w:cs="Times New Roman"/>
          <w:sz w:val="28"/>
          <w:szCs w:val="28"/>
        </w:rPr>
        <w:t xml:space="preserve"> </w:t>
      </w:r>
      <w:r w:rsidR="00740B93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740B93" w:rsidRPr="00740B93" w:rsidRDefault="00740B93" w:rsidP="00EC743E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</w:t>
      </w:r>
      <w:r w:rsidRPr="00740B93">
        <w:rPr>
          <w:rFonts w:ascii="Times New Roman" w:hAnsi="Times New Roman" w:cs="Times New Roman"/>
          <w:sz w:val="28"/>
          <w:szCs w:val="28"/>
        </w:rPr>
        <w:t xml:space="preserve">. </w:t>
      </w:r>
      <w:r w:rsidR="00EC743E">
        <w:rPr>
          <w:rFonts w:ascii="Times New Roman" w:hAnsi="Times New Roman" w:cs="Times New Roman"/>
          <w:sz w:val="28"/>
          <w:szCs w:val="28"/>
        </w:rPr>
        <w:t xml:space="preserve"> </w:t>
      </w:r>
      <w:r w:rsidRPr="00740B93">
        <w:rPr>
          <w:rFonts w:ascii="Times New Roman" w:hAnsi="Times New Roman" w:cs="Times New Roman"/>
          <w:sz w:val="28"/>
          <w:szCs w:val="28"/>
        </w:rPr>
        <w:t>В случае установления факта нарушения права на образование Комиссия принимает решение, направленное  на его восстановление, в т.ч. с возложением обязанностей по устранению выявленных нарушений на родителей (законных представителей) несовершеннолетних обучающихся, а так же работников ДОУ.</w:t>
      </w:r>
    </w:p>
    <w:p w:rsidR="00740B93" w:rsidRDefault="00740B93" w:rsidP="00EC743E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="00EC7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2EC">
        <w:rPr>
          <w:rFonts w:ascii="Times New Roman" w:hAnsi="Times New Roman" w:cs="Times New Roman"/>
          <w:sz w:val="28"/>
          <w:szCs w:val="28"/>
        </w:rPr>
        <w:t>В случае необоснованности обращения участника</w:t>
      </w:r>
      <w:r w:rsidRPr="00740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отношений, отсутствии нарушения права на образование, Комиссия отказывает в удовлетворении просьбы обратившегося лица.</w:t>
      </w:r>
    </w:p>
    <w:p w:rsidR="00740B93" w:rsidRPr="00EC743E" w:rsidRDefault="00740B93" w:rsidP="00EC743E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5.4. </w:t>
      </w:r>
      <w:r w:rsidRPr="00EC743E">
        <w:rPr>
          <w:rFonts w:ascii="Times New Roman" w:hAnsi="Times New Roman" w:cs="Times New Roman"/>
          <w:sz w:val="28"/>
          <w:szCs w:val="28"/>
        </w:rPr>
        <w:t>Решение Комиссии принимаются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740B93" w:rsidRPr="00EC743E" w:rsidRDefault="00740B93" w:rsidP="00EC743E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C743E">
        <w:rPr>
          <w:rFonts w:ascii="Times New Roman" w:hAnsi="Times New Roman" w:cs="Times New Roman"/>
          <w:b/>
          <w:sz w:val="28"/>
          <w:szCs w:val="28"/>
        </w:rPr>
        <w:t>5.5.</w:t>
      </w:r>
      <w:r w:rsidRPr="00EC743E">
        <w:rPr>
          <w:rFonts w:ascii="Times New Roman" w:hAnsi="Times New Roman" w:cs="Times New Roman"/>
          <w:sz w:val="28"/>
          <w:szCs w:val="28"/>
        </w:rPr>
        <w:t xml:space="preserve"> </w:t>
      </w:r>
      <w:r w:rsidR="00EC743E">
        <w:rPr>
          <w:rFonts w:ascii="Times New Roman" w:hAnsi="Times New Roman" w:cs="Times New Roman"/>
          <w:sz w:val="28"/>
          <w:szCs w:val="28"/>
        </w:rPr>
        <w:t xml:space="preserve"> </w:t>
      </w:r>
      <w:r w:rsidRPr="00EC743E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протоколами, </w:t>
      </w:r>
      <w:r w:rsidR="0048196C" w:rsidRPr="00EC743E">
        <w:rPr>
          <w:rFonts w:ascii="Times New Roman" w:hAnsi="Times New Roman" w:cs="Times New Roman"/>
          <w:sz w:val="28"/>
          <w:szCs w:val="28"/>
        </w:rPr>
        <w:t>которые</w:t>
      </w:r>
      <w:r w:rsidRPr="00EC743E">
        <w:rPr>
          <w:rFonts w:ascii="Times New Roman" w:hAnsi="Times New Roman" w:cs="Times New Roman"/>
          <w:sz w:val="28"/>
          <w:szCs w:val="28"/>
        </w:rPr>
        <w:t xml:space="preserve"> подписываются всеми присутствующими членами Комиссии.</w:t>
      </w:r>
    </w:p>
    <w:p w:rsidR="00740B93" w:rsidRPr="00EC743E" w:rsidRDefault="00740B93" w:rsidP="00EC743E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C743E">
        <w:rPr>
          <w:rFonts w:ascii="Times New Roman" w:hAnsi="Times New Roman" w:cs="Times New Roman"/>
          <w:b/>
          <w:sz w:val="28"/>
          <w:szCs w:val="28"/>
        </w:rPr>
        <w:t>5.6.</w:t>
      </w:r>
      <w:r w:rsidRPr="00EC743E">
        <w:rPr>
          <w:rFonts w:ascii="Times New Roman" w:hAnsi="Times New Roman" w:cs="Times New Roman"/>
          <w:sz w:val="28"/>
          <w:szCs w:val="28"/>
        </w:rPr>
        <w:t xml:space="preserve"> </w:t>
      </w:r>
      <w:r w:rsidR="00EC743E">
        <w:rPr>
          <w:rFonts w:ascii="Times New Roman" w:hAnsi="Times New Roman" w:cs="Times New Roman"/>
          <w:sz w:val="28"/>
          <w:szCs w:val="28"/>
        </w:rPr>
        <w:t xml:space="preserve"> </w:t>
      </w:r>
      <w:r w:rsidRPr="00EC743E">
        <w:rPr>
          <w:rFonts w:ascii="Times New Roman" w:hAnsi="Times New Roman" w:cs="Times New Roman"/>
          <w:sz w:val="28"/>
          <w:szCs w:val="28"/>
        </w:rPr>
        <w:t xml:space="preserve">Решения Комиссии в виде выписки из протокола в течение трех дней со дня заседания </w:t>
      </w:r>
      <w:r w:rsidR="00EC743E" w:rsidRPr="00EC743E">
        <w:rPr>
          <w:rFonts w:ascii="Times New Roman" w:hAnsi="Times New Roman" w:cs="Times New Roman"/>
          <w:sz w:val="28"/>
          <w:szCs w:val="28"/>
        </w:rPr>
        <w:t>направляется</w:t>
      </w:r>
      <w:r w:rsidRPr="00EC743E">
        <w:rPr>
          <w:rFonts w:ascii="Times New Roman" w:hAnsi="Times New Roman" w:cs="Times New Roman"/>
          <w:sz w:val="28"/>
          <w:szCs w:val="28"/>
        </w:rPr>
        <w:t xml:space="preserve"> заявителю, в администрацию ДОУ.</w:t>
      </w:r>
    </w:p>
    <w:p w:rsidR="00740B93" w:rsidRPr="00EC743E" w:rsidRDefault="00740B93" w:rsidP="00EC743E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C743E">
        <w:rPr>
          <w:rFonts w:ascii="Times New Roman" w:hAnsi="Times New Roman" w:cs="Times New Roman"/>
          <w:b/>
          <w:sz w:val="28"/>
          <w:szCs w:val="28"/>
        </w:rPr>
        <w:t>5.7.</w:t>
      </w:r>
      <w:r w:rsidRPr="00EC743E">
        <w:rPr>
          <w:rFonts w:ascii="Times New Roman" w:hAnsi="Times New Roman" w:cs="Times New Roman"/>
          <w:sz w:val="28"/>
          <w:szCs w:val="28"/>
        </w:rPr>
        <w:t xml:space="preserve"> Решение Комиссии может быть обжаловано в установленном законодательством РФ порядке.</w:t>
      </w:r>
    </w:p>
    <w:p w:rsidR="002877BC" w:rsidRDefault="00740B93" w:rsidP="002877BC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C743E">
        <w:rPr>
          <w:rFonts w:ascii="Times New Roman" w:hAnsi="Times New Roman" w:cs="Times New Roman"/>
          <w:b/>
          <w:sz w:val="28"/>
          <w:szCs w:val="28"/>
        </w:rPr>
        <w:t>5.8.</w:t>
      </w:r>
      <w:r w:rsidRPr="00EC743E">
        <w:rPr>
          <w:rFonts w:ascii="Times New Roman" w:hAnsi="Times New Roman" w:cs="Times New Roman"/>
          <w:sz w:val="28"/>
          <w:szCs w:val="28"/>
        </w:rPr>
        <w:t xml:space="preserve"> </w:t>
      </w:r>
      <w:r w:rsidR="00EC743E" w:rsidRPr="00EC743E">
        <w:rPr>
          <w:rFonts w:ascii="Times New Roman" w:hAnsi="Times New Roman" w:cs="Times New Roman"/>
          <w:sz w:val="28"/>
          <w:szCs w:val="28"/>
        </w:rPr>
        <w:t>Решение Комиссии является обязательным для всех участников образовательных отношений в ДОУ, и подлежат исполнению в сроки, предусмотренные указанным решением.</w:t>
      </w:r>
    </w:p>
    <w:p w:rsidR="00740B93" w:rsidRPr="00EC743E" w:rsidRDefault="00EC743E" w:rsidP="002877BC">
      <w:pPr>
        <w:pStyle w:val="a3"/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C7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B93" w:rsidRPr="00EC743E">
        <w:rPr>
          <w:rFonts w:ascii="Times New Roman" w:hAnsi="Times New Roman" w:cs="Times New Roman"/>
          <w:b/>
          <w:sz w:val="28"/>
          <w:szCs w:val="28"/>
        </w:rPr>
        <w:t>5.9.</w:t>
      </w:r>
      <w:r w:rsidR="00740B93" w:rsidRPr="00EC7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43E">
        <w:rPr>
          <w:rFonts w:ascii="Times New Roman" w:hAnsi="Times New Roman" w:cs="Times New Roman"/>
          <w:sz w:val="28"/>
          <w:szCs w:val="28"/>
        </w:rPr>
        <w:t>Срок хранения документов Комиссии в ДОУ составляет три года.</w:t>
      </w:r>
    </w:p>
    <w:p w:rsidR="002D3DB7" w:rsidRPr="005D5969" w:rsidRDefault="002D3DB7" w:rsidP="005D596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1DE" w:rsidRPr="00394F63" w:rsidRDefault="004C51DE" w:rsidP="004C51D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83E" w:rsidRPr="0041722F" w:rsidRDefault="0043183E" w:rsidP="0041722F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3183E" w:rsidRPr="0041722F" w:rsidSect="001345FF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7785"/>
    <w:multiLevelType w:val="hybridMultilevel"/>
    <w:tmpl w:val="E270A4B2"/>
    <w:lvl w:ilvl="0" w:tplc="A4B4F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82524"/>
    <w:multiLevelType w:val="multilevel"/>
    <w:tmpl w:val="377257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9452352"/>
    <w:multiLevelType w:val="hybridMultilevel"/>
    <w:tmpl w:val="EFD2CAC4"/>
    <w:lvl w:ilvl="0" w:tplc="A4B4F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D3AF9"/>
    <w:multiLevelType w:val="hybridMultilevel"/>
    <w:tmpl w:val="57A85E5A"/>
    <w:lvl w:ilvl="0" w:tplc="A4B4F5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644D77"/>
    <w:multiLevelType w:val="multilevel"/>
    <w:tmpl w:val="C2944D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6E"/>
    <w:rsid w:val="001345FF"/>
    <w:rsid w:val="001B7B69"/>
    <w:rsid w:val="00220914"/>
    <w:rsid w:val="002877BC"/>
    <w:rsid w:val="002D3DB7"/>
    <w:rsid w:val="00394F63"/>
    <w:rsid w:val="003C6AEC"/>
    <w:rsid w:val="003D7123"/>
    <w:rsid w:val="0041722F"/>
    <w:rsid w:val="0043183E"/>
    <w:rsid w:val="00465251"/>
    <w:rsid w:val="0048196C"/>
    <w:rsid w:val="00486B1B"/>
    <w:rsid w:val="004C51DE"/>
    <w:rsid w:val="005D146E"/>
    <w:rsid w:val="005D5969"/>
    <w:rsid w:val="00601F3E"/>
    <w:rsid w:val="0065367C"/>
    <w:rsid w:val="00740B93"/>
    <w:rsid w:val="007A12EC"/>
    <w:rsid w:val="008A2ED6"/>
    <w:rsid w:val="00946705"/>
    <w:rsid w:val="009A0FA0"/>
    <w:rsid w:val="009E1CC1"/>
    <w:rsid w:val="00D50347"/>
    <w:rsid w:val="00E202BE"/>
    <w:rsid w:val="00E66E81"/>
    <w:rsid w:val="00E84D26"/>
    <w:rsid w:val="00EC743E"/>
    <w:rsid w:val="00F47530"/>
    <w:rsid w:val="00F7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CB9D"/>
  <w15:docId w15:val="{DC03FC09-FB2A-44AF-AD1E-3A584184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A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A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A0FA0"/>
  </w:style>
  <w:style w:type="paragraph" w:customStyle="1" w:styleId="p4">
    <w:name w:val="p4"/>
    <w:basedOn w:val="a"/>
    <w:rsid w:val="009A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A0FA0"/>
  </w:style>
  <w:style w:type="character" w:customStyle="1" w:styleId="s3">
    <w:name w:val="s3"/>
    <w:basedOn w:val="a0"/>
    <w:rsid w:val="009A0FA0"/>
  </w:style>
  <w:style w:type="paragraph" w:styleId="a3">
    <w:name w:val="List Paragraph"/>
    <w:basedOn w:val="a"/>
    <w:uiPriority w:val="34"/>
    <w:qFormat/>
    <w:rsid w:val="0043183E"/>
    <w:pPr>
      <w:ind w:left="720"/>
      <w:contextualSpacing/>
    </w:pPr>
  </w:style>
  <w:style w:type="paragraph" w:styleId="a4">
    <w:name w:val="No Spacing"/>
    <w:uiPriority w:val="1"/>
    <w:qFormat/>
    <w:rsid w:val="007A12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3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925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2018-03-01T13:11:00Z</cp:lastPrinted>
  <dcterms:created xsi:type="dcterms:W3CDTF">2020-01-31T11:16:00Z</dcterms:created>
  <dcterms:modified xsi:type="dcterms:W3CDTF">2020-01-31T11:16:00Z</dcterms:modified>
</cp:coreProperties>
</file>