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D8" w:rsidRDefault="00F77740">
      <w:r>
        <w:rPr>
          <w:noProof/>
          <w:lang w:eastAsia="ru-RU"/>
        </w:rPr>
        <w:drawing>
          <wp:inline distT="0" distB="0" distL="0" distR="0">
            <wp:extent cx="5401019" cy="3588912"/>
            <wp:effectExtent l="0" t="0" r="0" b="0"/>
            <wp:docPr id="1" name="Рисунок 1" descr="Картинки по запросу &quot;картинка детский сад дет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детский сад дети&quot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85" cy="359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40" w:rsidRDefault="00F77740">
      <w:pPr>
        <w:rPr>
          <w:b/>
        </w:rPr>
      </w:pPr>
      <w:r w:rsidRPr="00F77740">
        <w:rPr>
          <w:b/>
        </w:rPr>
        <w:t xml:space="preserve">Мягкая адаптация к детскому саду: 4 </w:t>
      </w:r>
      <w:proofErr w:type="gramStart"/>
      <w:r w:rsidRPr="00F77740">
        <w:rPr>
          <w:b/>
        </w:rPr>
        <w:t>важных</w:t>
      </w:r>
      <w:proofErr w:type="gramEnd"/>
      <w:r w:rsidRPr="00F77740">
        <w:rPr>
          <w:b/>
        </w:rPr>
        <w:t xml:space="preserve"> шага.</w:t>
      </w:r>
    </w:p>
    <w:p w:rsidR="00F77740" w:rsidRDefault="00F77740">
      <w:r w:rsidRPr="00F77740">
        <w:t>Иногда привыкание к детскому саду растягивается на долгие годы. В этой ситуации для родителей важно сохранять спокойствие и продолжать верить в своего ребенка.</w:t>
      </w:r>
    </w:p>
    <w:p w:rsidR="00F77740" w:rsidRDefault="00F77740">
      <w:pPr>
        <w:rPr>
          <w:rFonts w:ascii="PTSerif" w:hAnsi="PTSerif"/>
          <w:color w:val="000000"/>
          <w:shd w:val="clear" w:color="auto" w:fill="FFFFFF"/>
        </w:rPr>
      </w:pPr>
      <w:r>
        <w:rPr>
          <w:rFonts w:ascii="PTSerif" w:hAnsi="PTSerif"/>
          <w:color w:val="000000"/>
          <w:shd w:val="clear" w:color="auto" w:fill="FFFFFF"/>
        </w:rPr>
        <w:t>Будьте готовы отпустить своего ребёнка и предоставить ему новый уровень самостоятельности.</w:t>
      </w:r>
    </w:p>
    <w:p w:rsidR="00F77740" w:rsidRDefault="00F77740">
      <w:pPr>
        <w:rPr>
          <w:rFonts w:ascii="PTSerif" w:hAnsi="PTSerif"/>
          <w:color w:val="000000"/>
          <w:shd w:val="clear" w:color="auto" w:fill="FFFFFF"/>
        </w:rPr>
      </w:pPr>
      <w:r>
        <w:rPr>
          <w:rFonts w:ascii="PTSerif" w:hAnsi="PTSerif"/>
          <w:color w:val="000000"/>
          <w:shd w:val="clear" w:color="auto" w:fill="FFFFFF"/>
        </w:rPr>
        <w:t>Что делать?</w:t>
      </w:r>
    </w:p>
    <w:p w:rsidR="00F77740" w:rsidRPr="00F77740" w:rsidRDefault="00F77740" w:rsidP="00F777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Начинайте привыкание до того, как ребёнок начнёт ходить в сад</w:t>
      </w:r>
    </w:p>
    <w:p w:rsidR="00F77740" w:rsidRPr="00F77740" w:rsidRDefault="00F77740" w:rsidP="00F77740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Когда до начала посещения садика ещё есть время, начинайте жить по его режиму. Так ребёнку будет гораздо проще привыкнуть к детскому саду. На этапе привыкания придерживайтесь нового режима и в выходные.</w:t>
      </w:r>
    </w:p>
    <w:p w:rsidR="00F77740" w:rsidRPr="00F77740" w:rsidRDefault="00F77740" w:rsidP="00F77740">
      <w:pPr>
        <w:shd w:val="clear" w:color="auto" w:fill="FFFFFF"/>
        <w:spacing w:after="165" w:line="240" w:lineRule="auto"/>
        <w:ind w:firstLine="708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Заранее рассказывайте, как </w:t>
      </w:r>
      <w:proofErr w:type="gramStart"/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 садике, как много там всего интересного. Играйте в </w:t>
      </w:r>
      <w:proofErr w:type="gramStart"/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детский</w:t>
      </w:r>
      <w:proofErr w:type="gramEnd"/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сад, используя любимые игрушки ребёнка. Это будет подогревать его интерес.</w:t>
      </w:r>
    </w:p>
    <w:p w:rsidR="00F77740" w:rsidRPr="00F77740" w:rsidRDefault="00F77740" w:rsidP="00F77740">
      <w:pPr>
        <w:shd w:val="clear" w:color="auto" w:fill="FFFFFF"/>
        <w:spacing w:after="165" w:line="240" w:lineRule="auto"/>
        <w:ind w:firstLine="708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Если есть возможность, посещайте разные дополнительные занятия в том садике, в который планируете пойти. Ребёнок начнёт привыкать к обстановке, научится действовать са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мостоятельно и постепенно начнет </w:t>
      </w: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отпускать родителей.</w:t>
      </w:r>
    </w:p>
    <w:p w:rsidR="00F77740" w:rsidRPr="00F77740" w:rsidRDefault="00F77740" w:rsidP="00F77740">
      <w:pPr>
        <w:shd w:val="clear" w:color="auto" w:fill="FFFFFF"/>
        <w:spacing w:after="165" w:line="240" w:lineRule="auto"/>
        <w:ind w:firstLine="708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Такие занятия в детских садах, как правило, проводит психолог. Он поможет разработать индивидуальный план привыкания к саду. И к тому же ребёнку гораздо проще прийти в туда, где его будет ждать человек, которого он хорошо знает и которому доверяет. На таких занятиях у вас обязательно будет возможность очень ненавязчиво познакомиться с воспитателями и детьми, с которыми ребёнок будет вместе в одной группе.</w:t>
      </w:r>
    </w:p>
    <w:p w:rsidR="00F77740" w:rsidRPr="00F77740" w:rsidRDefault="00F77740" w:rsidP="00F777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Знакомьтесь с детским садом правильно</w:t>
      </w:r>
    </w:p>
    <w:p w:rsidR="00F77740" w:rsidRPr="00F77740" w:rsidRDefault="00F77740" w:rsidP="00F77740">
      <w:pPr>
        <w:shd w:val="clear" w:color="auto" w:fill="FFFFFF"/>
        <w:spacing w:after="165" w:line="240" w:lineRule="auto"/>
        <w:ind w:firstLine="420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Если вы не ходите ни на какие занятия, то всё равно познакомьте ребёнка с воспитателем и детьми до первого дня в садике. Это уберёт страх неопределенности. Ведь идти туда, где уже был, намного спокойнее.</w:t>
      </w:r>
    </w:p>
    <w:p w:rsidR="00F77740" w:rsidRPr="00F77740" w:rsidRDefault="00F77740" w:rsidP="00F77740">
      <w:pPr>
        <w:shd w:val="clear" w:color="auto" w:fill="FFFFFF"/>
        <w:spacing w:after="165" w:line="240" w:lineRule="auto"/>
        <w:ind w:firstLine="420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Родителям тоже надо наладить контакт с воспитателями. Если ребёнок увидит, что вы хорошо с ними общаетесь, доверяете им, ему будет гораздо легче и самому начать доверять.</w:t>
      </w:r>
    </w:p>
    <w:p w:rsidR="00F77740" w:rsidRPr="00F77740" w:rsidRDefault="00F77740" w:rsidP="00F777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Первые недели в саду</w:t>
      </w:r>
    </w:p>
    <w:p w:rsidR="00F77740" w:rsidRPr="00F77740" w:rsidRDefault="00F77740" w:rsidP="00F77740">
      <w:pPr>
        <w:shd w:val="clear" w:color="auto" w:fill="FFFFFF"/>
        <w:spacing w:after="165" w:line="240" w:lineRule="auto"/>
        <w:ind w:firstLine="420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В самый первый день постарайтесь оставаться спокойными, дети хорошо чувствуют родительскую тревогу. Настраивайтесь на радостное событие.</w:t>
      </w:r>
    </w:p>
    <w:p w:rsidR="00F77740" w:rsidRPr="00F77740" w:rsidRDefault="00F77740" w:rsidP="00F77740">
      <w:pPr>
        <w:shd w:val="clear" w:color="auto" w:fill="FFFFFF"/>
        <w:spacing w:after="165" w:line="240" w:lineRule="auto"/>
        <w:ind w:firstLine="420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Время в саду нужно увеличивать постепенно. Самая общая схема может выглядеть примерно так:</w:t>
      </w:r>
    </w:p>
    <w:p w:rsidR="00F77740" w:rsidRPr="00F77740" w:rsidRDefault="00F77740" w:rsidP="00F77740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1-2 неделя — ребёнок остается до обеда;</w:t>
      </w:r>
    </w:p>
    <w:p w:rsidR="00F77740" w:rsidRPr="00F77740" w:rsidRDefault="00F77740" w:rsidP="00F77740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2-3 неделя — ребёнок остается на сон;</w:t>
      </w:r>
    </w:p>
    <w:p w:rsidR="00F77740" w:rsidRPr="00F77740" w:rsidRDefault="00F77740" w:rsidP="00F77740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3-4 неделя — ребёнок остается </w:t>
      </w:r>
      <w:proofErr w:type="gramStart"/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на полный день</w:t>
      </w:r>
      <w:proofErr w:type="gramEnd"/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F77740" w:rsidRPr="00F77740" w:rsidRDefault="00F77740" w:rsidP="00F77740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В зависимости от особенностей ребёнка, весь процесс может либо ускориться, либо, наоборот, замедлиться.</w:t>
      </w:r>
    </w:p>
    <w:p w:rsidR="00F77740" w:rsidRPr="00F77740" w:rsidRDefault="00F77740" w:rsidP="00F77740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Как можно быстрее обозначьте границы: </w:t>
      </w: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помещение группы — это территория детей и воспитателей. Родители могут находиться в раздевалке, и первое время ребёнок может выходить к ним столько, сколько ему нужно. Он постепенно будет включаться во всё, что происходит в группе. Некоторые дети легко отпускают родителей в первый же день, а другие неделю держат близкого взрослого в раздевалке сада.</w:t>
      </w:r>
    </w:p>
    <w:p w:rsidR="00F77740" w:rsidRPr="00F77740" w:rsidRDefault="00F77740" w:rsidP="00F77740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Когда оставляете ребёнка в саду, называйте точное время своего возвращения.</w:t>
      </w: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 Часто родители и воспитатели стараются чем-то увлечь ребёнка, а потом незаметно уйти. Внезапное исчезновение близкого взрослого — сильный стресс, который вызывает общую тревожность. Поэтому заранее обсуждайте свой уход и говорите, что будете делать (поедете по делам, на работу, в магазин). И постарайтесь ни в коем случае не опаздывать.</w:t>
      </w:r>
    </w:p>
    <w:p w:rsidR="00F77740" w:rsidRPr="00F77740" w:rsidRDefault="00F77740" w:rsidP="00F77740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Будьте готовы к слезам при расставании. </w:t>
      </w: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Слезы при расставании — это нормально, и практически все дети через это проходят. Когда нахождение в группе ещё не стало привычным, дети выражают слезами грусть от ухода родителей.</w:t>
      </w:r>
    </w:p>
    <w:p w:rsidR="00F77740" w:rsidRPr="00F77740" w:rsidRDefault="00F77740" w:rsidP="00F77740">
      <w:pPr>
        <w:shd w:val="clear" w:color="auto" w:fill="FFFFFF"/>
        <w:spacing w:before="585" w:after="510" w:line="288" w:lineRule="atLeast"/>
        <w:textAlignment w:val="baseline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F77740">
        <w:rPr>
          <w:rFonts w:eastAsia="Times New Roman" w:cs="Times New Roman"/>
          <w:color w:val="000000"/>
          <w:sz w:val="32"/>
          <w:szCs w:val="32"/>
          <w:lang w:eastAsia="ru-RU"/>
        </w:rPr>
        <w:t>Не затягивайте прощание и с самого первого дня придумайте свой ритуал</w:t>
      </w:r>
    </w:p>
    <w:p w:rsidR="00F77740" w:rsidRPr="00F77740" w:rsidRDefault="00F77740" w:rsidP="00F77740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Например, целуйте, обнимайте, говорите, когда придёте, машите рукой и уходите. Если ребёнок капризничает, избегайте критики, угроз и шантажа, будьте спокойны. Взрослые тоже испытывают дискомфорт от нового коллектива на работе или во время переезда. Просто мы научились контролировать свои эмоции, а дети выражают их слезами.</w:t>
      </w:r>
    </w:p>
    <w:p w:rsidR="00F77740" w:rsidRPr="00F77740" w:rsidRDefault="00F77740" w:rsidP="00F777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Слёзы при расставании могут быть очень долго — месяц или больше.</w:t>
      </w: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Самым важным показателем будет то, как после вашего ухода ребёнок чувствует себя в группе. </w:t>
      </w:r>
      <w:r w:rsidR="001D41B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Поинтересуйтесь этим  у воспитателя, и </w:t>
      </w: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если ваш ребёнок через 15 минут уже весело играет, </w:t>
      </w:r>
      <w:proofErr w:type="gramStart"/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процесс привыкания идет как надо.</w:t>
      </w:r>
    </w:p>
    <w:p w:rsidR="00F77740" w:rsidRPr="00F77740" w:rsidRDefault="00F77740" w:rsidP="001D41B9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Постарайтесь первые один-два месяца ходить в сад постоянно. </w:t>
      </w: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Если посещать его через раз, давать ребёнку время «на отдых», то адаптация будет идти тяжелее и медленнее. Конечно, это не касается моментов, когда ребёнок заболел.</w:t>
      </w:r>
    </w:p>
    <w:p w:rsidR="00F77740" w:rsidRPr="001D41B9" w:rsidRDefault="00F77740" w:rsidP="001D41B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41B9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Как правильно забирать из детского сада</w:t>
      </w:r>
    </w:p>
    <w:p w:rsidR="00F77740" w:rsidRPr="00F77740" w:rsidRDefault="00F77740" w:rsidP="001D41B9">
      <w:pPr>
        <w:shd w:val="clear" w:color="auto" w:fill="FFFFFF"/>
        <w:spacing w:after="165" w:line="240" w:lineRule="auto"/>
        <w:ind w:firstLine="420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Обязательно хвалите ребёнка за то, что он стал взрослым и ходит в садик. Интересуйтесь, как прошёл день. Рассказывайте о своих делах. Вы будете знать настроение ребёнка и продемонстрируете, как изменился его социальный статус. У него теперь тоже есть свои «дела». Акцентируйте внимание на положительных и интересных моментах в саду.</w:t>
      </w:r>
    </w:p>
    <w:p w:rsidR="00F77740" w:rsidRPr="00F77740" w:rsidRDefault="00F77740" w:rsidP="001D41B9">
      <w:pPr>
        <w:shd w:val="clear" w:color="auto" w:fill="FFFFFF"/>
        <w:spacing w:after="165" w:line="240" w:lineRule="auto"/>
        <w:ind w:firstLine="420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Будьте готовы к капризам, пониженной или повышенной активности. Это нормально, ребёнок сильно устаёт от привыкания к новому распорядку жизни. Сейчас могут обостриться некоторые поведенческие особенности, или появиться несвойственные ему реакции. Не волнуйтесь, со временем всё стабилизируется.</w:t>
      </w:r>
    </w:p>
    <w:p w:rsidR="00F77740" w:rsidRPr="00F77740" w:rsidRDefault="00F77740" w:rsidP="001D41B9">
      <w:pPr>
        <w:shd w:val="clear" w:color="auto" w:fill="FFFFFF"/>
        <w:spacing w:after="165" w:line="240" w:lineRule="auto"/>
        <w:ind w:firstLine="420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В первые один-два месяца снизьте нагрузку на нервную систему: сократите походы в театр, цирк, кино и гости. Обеспечьте ребёнку максимально спокойную и стабильную обстановку, сейчас у него и так уходит много сил.</w:t>
      </w:r>
    </w:p>
    <w:p w:rsidR="00F77740" w:rsidRPr="00F77740" w:rsidRDefault="00F77740" w:rsidP="00F7774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740">
        <w:rPr>
          <w:rFonts w:eastAsia="Times New Roman" w:cs="Times New Roman"/>
          <w:color w:val="000000"/>
          <w:sz w:val="24"/>
          <w:szCs w:val="24"/>
          <w:lang w:eastAsia="ru-RU"/>
        </w:rPr>
        <w:t>Думайте о том, как много хорошего вы делаете для него. Даже если вы не хотели отдавать ребёнка в сад, но жизнь изменила ваши планы. Ищите хорошие моменты. Детский сад позволяет детям стать более самостоятельными и независимыми.</w:t>
      </w:r>
    </w:p>
    <w:p w:rsidR="00F77740" w:rsidRPr="00F77740" w:rsidRDefault="00F77740">
      <w:bookmarkStart w:id="0" w:name="_GoBack"/>
      <w:bookmarkEnd w:id="0"/>
    </w:p>
    <w:sectPr w:rsidR="00F77740" w:rsidRPr="00F7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2CFD"/>
    <w:multiLevelType w:val="hybridMultilevel"/>
    <w:tmpl w:val="A4803A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40"/>
    <w:rsid w:val="001D41B9"/>
    <w:rsid w:val="005D09D8"/>
    <w:rsid w:val="00F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7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F7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7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7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F7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89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2797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single" w:sz="6" w:space="15" w:color="F1F1F1"/>
                <w:bottom w:val="single" w:sz="18" w:space="0" w:color="F1F1F1"/>
                <w:right w:val="single" w:sz="6" w:space="15" w:color="F1F1F1"/>
              </w:divBdr>
              <w:divsChild>
                <w:div w:id="4934991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2020-01-28T10:49:00Z</dcterms:created>
  <dcterms:modified xsi:type="dcterms:W3CDTF">2020-01-28T11:01:00Z</dcterms:modified>
</cp:coreProperties>
</file>